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E35DB1" w:rsidTr="00271B32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E35DB1" w:rsidRDefault="00896365" w:rsidP="00271B32">
            <w:pPr>
              <w:spacing w:after="0" w:line="240" w:lineRule="auto"/>
              <w:rPr>
                <w:rFonts w:ascii="Verdana" w:hAnsi="Verdana"/>
                <w:b/>
                <w:bCs/>
                <w:color w:val="365F91"/>
                <w:lang w:val="cs-CZ"/>
              </w:rPr>
            </w:pPr>
            <w:r>
              <w:rPr>
                <w:rFonts w:ascii="Verdana" w:hAnsi="Verdana"/>
                <w:b/>
                <w:bCs/>
                <w:noProof/>
                <w:color w:val="365F91"/>
                <w:lang w:eastAsia="de-DE" w:bidi="he-IL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19050" t="0" r="0" b="0"/>
                  <wp:wrapSquare wrapText="bothSides"/>
                  <wp:docPr id="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7E4F0F" w:rsidRDefault="00E35DB1" w:rsidP="00E35DB1">
            <w:pPr>
              <w:spacing w:after="0" w:line="240" w:lineRule="auto"/>
              <w:rPr>
                <w:rFonts w:ascii="Verdana" w:hAnsi="Verdana"/>
                <w:b/>
                <w:bCs/>
                <w:color w:val="006AB2"/>
                <w:lang w:val="cs-CZ"/>
              </w:rPr>
            </w:pPr>
            <w:r w:rsidRPr="007E4F0F">
              <w:rPr>
                <w:rFonts w:ascii="Verdana" w:hAnsi="Verdana"/>
                <w:b/>
                <w:bCs/>
                <w:color w:val="006AB2"/>
                <w:lang w:val="cs-CZ"/>
              </w:rPr>
              <w:t xml:space="preserve">Terapeutická lekce </w:t>
            </w:r>
            <w:r w:rsidR="00FC4AC3" w:rsidRPr="007E4F0F">
              <w:rPr>
                <w:rFonts w:ascii="Verdana" w:hAnsi="Verdana"/>
                <w:b/>
                <w:bCs/>
                <w:color w:val="006AB2"/>
                <w:lang w:val="cs-CZ"/>
              </w:rPr>
              <w:t xml:space="preserve">5: </w:t>
            </w:r>
            <w:r w:rsidRPr="007E4F0F">
              <w:rPr>
                <w:rFonts w:ascii="Verdana" w:hAnsi="Verdana"/>
                <w:b/>
                <w:bCs/>
                <w:color w:val="006AB2"/>
                <w:lang w:val="cs-CZ"/>
              </w:rPr>
              <w:t>Jak se rozhodujeme</w:t>
            </w:r>
          </w:p>
        </w:tc>
      </w:tr>
    </w:tbl>
    <w:p w:rsidR="0031164C" w:rsidRPr="007E4F0F" w:rsidRDefault="003B48EB" w:rsidP="003B48EB">
      <w:pPr>
        <w:ind w:left="-567"/>
        <w:rPr>
          <w:rFonts w:ascii="Verdana" w:hAnsi="Verdana"/>
          <w:b/>
          <w:color w:val="006AB2"/>
          <w:lang w:val="cs-CZ"/>
        </w:rPr>
      </w:pPr>
      <w:r w:rsidRPr="007E4F0F">
        <w:rPr>
          <w:rFonts w:ascii="Verdana" w:hAnsi="Verdana"/>
          <w:b/>
          <w:color w:val="006AB2"/>
          <w:lang w:val="cs-CZ"/>
        </w:rPr>
        <w:br/>
      </w:r>
      <w:r w:rsidR="00E35DB1" w:rsidRPr="007E4F0F">
        <w:rPr>
          <w:rFonts w:ascii="Verdana" w:hAnsi="Verdana"/>
          <w:b/>
          <w:color w:val="006AB2"/>
          <w:lang w:val="cs-CZ"/>
        </w:rPr>
        <w:t xml:space="preserve">Pracovní list </w:t>
      </w:r>
      <w:r w:rsidR="00524E04" w:rsidRPr="007E4F0F">
        <w:rPr>
          <w:rFonts w:ascii="Verdana" w:hAnsi="Verdana"/>
          <w:b/>
          <w:color w:val="006AB2"/>
          <w:lang w:val="cs-CZ"/>
        </w:rPr>
        <w:t>5</w:t>
      </w:r>
      <w:r w:rsidR="00AF3649" w:rsidRPr="007E4F0F">
        <w:rPr>
          <w:rFonts w:ascii="Verdana" w:hAnsi="Verdana"/>
          <w:b/>
          <w:color w:val="006AB2"/>
          <w:lang w:val="cs-CZ"/>
        </w:rPr>
        <w:t>.6</w:t>
      </w:r>
      <w:r w:rsidR="0031164C" w:rsidRPr="007E4F0F">
        <w:rPr>
          <w:rFonts w:ascii="Verdana" w:hAnsi="Verdana"/>
          <w:b/>
          <w:color w:val="006AB2"/>
          <w:lang w:val="cs-CZ"/>
        </w:rPr>
        <w:t xml:space="preserve">. </w:t>
      </w:r>
      <w:r w:rsidR="00E35DB1" w:rsidRPr="007E4F0F">
        <w:rPr>
          <w:rFonts w:ascii="Verdana" w:hAnsi="Verdana"/>
          <w:b/>
          <w:color w:val="006AB2"/>
          <w:lang w:val="cs-CZ"/>
        </w:rPr>
        <w:t>Informace o terapeutické lekci 5</w:t>
      </w:r>
    </w:p>
    <w:p w:rsidR="00E35DB1" w:rsidRDefault="00E35DB1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Mnozí (i když ne všichni) lidé s psychózou mají tendenci k unáhleným závěrům a ke vytváření extrémních názorů, i když</w:t>
      </w:r>
      <w:bookmarkStart w:id="0" w:name="_GoBack"/>
      <w:bookmarkEnd w:id="0"/>
      <w:r>
        <w:rPr>
          <w:rFonts w:ascii="Verdana" w:hAnsi="Verdana"/>
          <w:sz w:val="20"/>
          <w:szCs w:val="20"/>
          <w:lang w:val="cs-CZ"/>
        </w:rPr>
        <w:t xml:space="preserve"> nemají k dispozici dostatek informací.</w:t>
      </w:r>
    </w:p>
    <w:p w:rsidR="003A1C9A" w:rsidRPr="00E35DB1" w:rsidRDefault="00E35DB1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 xml:space="preserve">Zbrklá rozhodnutí </w:t>
      </w:r>
      <w:r>
        <w:rPr>
          <w:rFonts w:ascii="Verdana" w:hAnsi="Verdana"/>
          <w:sz w:val="20"/>
          <w:szCs w:val="20"/>
          <w:lang w:val="cs-CZ"/>
        </w:rPr>
        <w:t>často vedou k chybám a člověk vnímá „jen polovinu skutečnosti“</w:t>
      </w:r>
      <w:r w:rsidR="004479E7" w:rsidRPr="00E35DB1">
        <w:rPr>
          <w:rFonts w:ascii="Verdana" w:hAnsi="Verdana"/>
          <w:sz w:val="20"/>
          <w:szCs w:val="20"/>
          <w:lang w:val="cs-CZ"/>
        </w:rPr>
        <w:t>.</w:t>
      </w:r>
    </w:p>
    <w:p w:rsidR="003A1C9A" w:rsidRPr="00E35DB1" w:rsidRDefault="00E35DB1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Než učiníte nějaké důležité rozhodnutí, vezměte v úvahu co nejvíce různých informací a poraďte se s lidmi, kterým věříte. Snažte se myslet i na alternativní vysvětlení</w:t>
      </w:r>
      <w:r w:rsidR="003A1C9A" w:rsidRPr="00E35DB1">
        <w:rPr>
          <w:rFonts w:ascii="Verdana" w:hAnsi="Verdana"/>
          <w:sz w:val="20"/>
          <w:szCs w:val="20"/>
          <w:lang w:val="cs-CZ"/>
        </w:rPr>
        <w:t xml:space="preserve">. </w:t>
      </w:r>
      <w:r>
        <w:rPr>
          <w:rFonts w:ascii="Verdana" w:hAnsi="Verdana"/>
          <w:i/>
          <w:sz w:val="20"/>
          <w:szCs w:val="20"/>
          <w:lang w:val="cs-CZ"/>
        </w:rPr>
        <w:t>Každý se může mýlit</w:t>
      </w:r>
      <w:r w:rsidR="003A1C9A" w:rsidRPr="00E35DB1">
        <w:rPr>
          <w:rFonts w:ascii="Verdana" w:hAnsi="Verdana"/>
          <w:i/>
          <w:sz w:val="20"/>
          <w:szCs w:val="20"/>
          <w:lang w:val="cs-CZ"/>
        </w:rPr>
        <w:t>!</w:t>
      </w:r>
    </w:p>
    <w:p w:rsidR="00FF11D1" w:rsidRPr="00E35DB1" w:rsidRDefault="00E35DB1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Když máte pocit, že vás někdo napadl nebo urazil, použijte </w:t>
      </w:r>
      <w:r>
        <w:rPr>
          <w:rFonts w:ascii="Verdana" w:hAnsi="Verdana"/>
          <w:i/>
          <w:sz w:val="20"/>
          <w:szCs w:val="20"/>
          <w:lang w:val="cs-CZ"/>
        </w:rPr>
        <w:t>žlutou kartičku</w:t>
      </w:r>
      <w:r w:rsidR="00FF11D1" w:rsidRPr="00E35DB1">
        <w:rPr>
          <w:rFonts w:ascii="Verdana" w:hAnsi="Verdana"/>
          <w:sz w:val="20"/>
          <w:szCs w:val="20"/>
          <w:lang w:val="cs-CZ"/>
        </w:rPr>
        <w:t xml:space="preserve">, </w:t>
      </w:r>
      <w:r>
        <w:rPr>
          <w:rFonts w:ascii="Verdana" w:hAnsi="Verdana"/>
          <w:sz w:val="20"/>
          <w:szCs w:val="20"/>
          <w:lang w:val="cs-CZ"/>
        </w:rPr>
        <w:t>abyste zvážili, zde jeho chování nelze vysvětlit i nějakým jiným způsobem</w:t>
      </w:r>
      <w:r w:rsidR="00FF11D1" w:rsidRPr="00E35DB1">
        <w:rPr>
          <w:rFonts w:ascii="Verdana" w:hAnsi="Verdana"/>
          <w:sz w:val="20"/>
          <w:szCs w:val="20"/>
          <w:lang w:val="cs-CZ"/>
        </w:rPr>
        <w:t>.</w:t>
      </w:r>
    </w:p>
    <w:p w:rsidR="00FF11D1" w:rsidRPr="00E35DB1" w:rsidRDefault="00E35DB1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 xml:space="preserve">Vyhýbání </w:t>
      </w:r>
      <w:r w:rsidR="002C1894" w:rsidRPr="00E35DB1">
        <w:rPr>
          <w:rFonts w:ascii="Verdana" w:hAnsi="Verdana"/>
          <w:b/>
          <w:sz w:val="20"/>
          <w:szCs w:val="20"/>
          <w:lang w:val="cs-CZ"/>
        </w:rPr>
        <w:t xml:space="preserve"> =</w:t>
      </w:r>
      <w:r>
        <w:rPr>
          <w:rFonts w:ascii="Verdana" w:hAnsi="Verdana"/>
          <w:b/>
          <w:sz w:val="20"/>
          <w:szCs w:val="20"/>
          <w:lang w:val="cs-CZ"/>
        </w:rPr>
        <w:t xml:space="preserve"> </w:t>
      </w:r>
      <w:r w:rsidRPr="00E35DB1">
        <w:rPr>
          <w:rFonts w:ascii="Verdana" w:hAnsi="Verdana"/>
          <w:sz w:val="20"/>
          <w:szCs w:val="20"/>
          <w:lang w:val="cs-CZ"/>
        </w:rPr>
        <w:t>akt</w:t>
      </w:r>
      <w:r>
        <w:rPr>
          <w:rFonts w:ascii="Verdana" w:hAnsi="Verdana"/>
          <w:sz w:val="20"/>
          <w:szCs w:val="20"/>
          <w:lang w:val="cs-CZ"/>
        </w:rPr>
        <w:t>i</w:t>
      </w:r>
      <w:r w:rsidRPr="00E35DB1">
        <w:rPr>
          <w:rFonts w:ascii="Verdana" w:hAnsi="Verdana"/>
          <w:sz w:val="20"/>
          <w:szCs w:val="20"/>
          <w:lang w:val="cs-CZ"/>
        </w:rPr>
        <w:t>vní</w:t>
      </w:r>
      <w:r>
        <w:rPr>
          <w:rFonts w:ascii="Verdana" w:hAnsi="Verdana"/>
          <w:b/>
          <w:sz w:val="20"/>
          <w:szCs w:val="20"/>
          <w:lang w:val="cs-CZ"/>
        </w:rPr>
        <w:t xml:space="preserve"> </w:t>
      </w:r>
      <w:r w:rsidRPr="00E35DB1">
        <w:rPr>
          <w:rFonts w:ascii="Verdana" w:hAnsi="Verdana"/>
          <w:sz w:val="20"/>
          <w:szCs w:val="20"/>
          <w:lang w:val="cs-CZ"/>
        </w:rPr>
        <w:t>snaha vyhnout se určitým situacím</w:t>
      </w:r>
      <w:r>
        <w:rPr>
          <w:rFonts w:ascii="Verdana" w:hAnsi="Verdana"/>
          <w:sz w:val="20"/>
          <w:szCs w:val="20"/>
          <w:lang w:val="cs-CZ"/>
        </w:rPr>
        <w:t xml:space="preserve">, lidem nebo místům, které člověk vnímá jako ohrožující </w:t>
      </w:r>
      <w:r w:rsidR="00FF11D1" w:rsidRPr="00E35DB1">
        <w:rPr>
          <w:rFonts w:ascii="Verdana" w:hAnsi="Verdana"/>
          <w:sz w:val="20"/>
          <w:szCs w:val="20"/>
          <w:lang w:val="cs-CZ"/>
        </w:rPr>
        <w:t>(</w:t>
      </w:r>
      <w:r>
        <w:rPr>
          <w:rFonts w:ascii="Verdana" w:hAnsi="Verdana"/>
          <w:sz w:val="20"/>
          <w:szCs w:val="20"/>
          <w:lang w:val="cs-CZ"/>
        </w:rPr>
        <w:t>např</w:t>
      </w:r>
      <w:r w:rsidR="004479E7" w:rsidRPr="00E35DB1">
        <w:rPr>
          <w:rFonts w:ascii="Verdana" w:hAnsi="Verdana"/>
          <w:sz w:val="20"/>
          <w:szCs w:val="20"/>
          <w:lang w:val="cs-CZ"/>
        </w:rPr>
        <w:t xml:space="preserve">. </w:t>
      </w:r>
      <w:r>
        <w:rPr>
          <w:rFonts w:ascii="Verdana" w:hAnsi="Verdana"/>
          <w:sz w:val="20"/>
          <w:szCs w:val="20"/>
          <w:lang w:val="cs-CZ"/>
        </w:rPr>
        <w:t>veřejné dopravní prostředky</w:t>
      </w:r>
      <w:r w:rsidR="00FF11D1" w:rsidRPr="00E35DB1">
        <w:rPr>
          <w:rFonts w:ascii="Verdana" w:hAnsi="Verdana"/>
          <w:sz w:val="20"/>
          <w:szCs w:val="20"/>
          <w:lang w:val="cs-CZ"/>
        </w:rPr>
        <w:t>).</w:t>
      </w:r>
    </w:p>
    <w:p w:rsidR="00917178" w:rsidRPr="00E35DB1" w:rsidRDefault="00E35DB1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>Zabezpečující chování</w:t>
      </w:r>
      <w:r w:rsidR="002C1894" w:rsidRPr="00E35DB1">
        <w:rPr>
          <w:rFonts w:ascii="Verdana" w:hAnsi="Verdana"/>
          <w:b/>
          <w:sz w:val="20"/>
          <w:szCs w:val="20"/>
          <w:lang w:val="cs-CZ"/>
        </w:rPr>
        <w:t xml:space="preserve"> =</w:t>
      </w:r>
      <w:r>
        <w:rPr>
          <w:rFonts w:ascii="Verdana" w:hAnsi="Verdana"/>
          <w:b/>
          <w:sz w:val="20"/>
          <w:szCs w:val="20"/>
          <w:lang w:val="cs-CZ"/>
        </w:rPr>
        <w:t xml:space="preserve"> </w:t>
      </w:r>
      <w:r w:rsidRPr="00E35DB1">
        <w:rPr>
          <w:rFonts w:ascii="Verdana" w:hAnsi="Verdana"/>
          <w:sz w:val="20"/>
          <w:szCs w:val="20"/>
          <w:lang w:val="cs-CZ"/>
        </w:rPr>
        <w:t>Jednání, které vás má ochránit</w:t>
      </w:r>
      <w:r>
        <w:rPr>
          <w:rFonts w:ascii="Verdana" w:hAnsi="Verdana"/>
          <w:sz w:val="20"/>
          <w:szCs w:val="20"/>
          <w:lang w:val="cs-CZ"/>
        </w:rPr>
        <w:t>, aby se nestalo  něco, čeho se obáváte (např. nošení talismanu, nošení tmavých brýlí, aby člověk nebyl poznán na ulici atd.</w:t>
      </w:r>
      <w:r w:rsidR="00FF11D1" w:rsidRPr="00E35DB1">
        <w:rPr>
          <w:rFonts w:ascii="Verdana" w:hAnsi="Verdana"/>
          <w:sz w:val="20"/>
          <w:szCs w:val="20"/>
          <w:lang w:val="cs-CZ"/>
        </w:rPr>
        <w:t>)</w:t>
      </w:r>
    </w:p>
    <w:p w:rsidR="00524E04" w:rsidRPr="00E35DB1" w:rsidRDefault="00E35DB1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Vyhýbání a zabezpečující chování sice </w:t>
      </w:r>
      <w:r w:rsidRPr="00445411">
        <w:rPr>
          <w:rFonts w:ascii="Verdana" w:hAnsi="Verdana"/>
          <w:i/>
          <w:sz w:val="20"/>
          <w:szCs w:val="20"/>
          <w:lang w:val="cs-CZ"/>
        </w:rPr>
        <w:t>krátkodobě</w:t>
      </w:r>
      <w:r>
        <w:rPr>
          <w:rFonts w:ascii="Verdana" w:hAnsi="Verdana"/>
          <w:sz w:val="20"/>
          <w:szCs w:val="20"/>
          <w:lang w:val="cs-CZ"/>
        </w:rPr>
        <w:t xml:space="preserve"> zmírní </w:t>
      </w:r>
      <w:r w:rsidR="00445411">
        <w:rPr>
          <w:rFonts w:ascii="Verdana" w:hAnsi="Verdana"/>
          <w:sz w:val="20"/>
          <w:szCs w:val="20"/>
          <w:lang w:val="cs-CZ"/>
        </w:rPr>
        <w:t xml:space="preserve">strach, ale </w:t>
      </w:r>
      <w:r w:rsidR="00445411" w:rsidRPr="00445411">
        <w:rPr>
          <w:rFonts w:ascii="Verdana" w:hAnsi="Verdana"/>
          <w:i/>
          <w:sz w:val="20"/>
          <w:szCs w:val="20"/>
          <w:lang w:val="cs-CZ"/>
        </w:rPr>
        <w:t>dlouhodobě</w:t>
      </w:r>
      <w:r w:rsidR="00445411">
        <w:rPr>
          <w:rFonts w:ascii="Verdana" w:hAnsi="Verdana"/>
          <w:sz w:val="20"/>
          <w:szCs w:val="20"/>
          <w:lang w:val="cs-CZ"/>
        </w:rPr>
        <w:t xml:space="preserve"> jej upevňuje a zvyšuje</w:t>
      </w:r>
      <w:r w:rsidR="00FF11D1" w:rsidRPr="00E35DB1">
        <w:rPr>
          <w:rFonts w:ascii="Verdana" w:hAnsi="Verdana"/>
          <w:sz w:val="20"/>
          <w:szCs w:val="20"/>
          <w:lang w:val="cs-CZ"/>
        </w:rPr>
        <w:t>!</w:t>
      </w:r>
    </w:p>
    <w:tbl>
      <w:tblPr>
        <w:tblW w:w="10773" w:type="dxa"/>
        <w:tblInd w:w="-459" w:type="dxa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4A0" w:firstRow="1" w:lastRow="0" w:firstColumn="1" w:lastColumn="0" w:noHBand="0" w:noVBand="1"/>
      </w:tblPr>
      <w:tblGrid>
        <w:gridCol w:w="10773"/>
      </w:tblGrid>
      <w:tr w:rsidR="00445411" w:rsidRPr="007E4F0F" w:rsidTr="007E4F0F">
        <w:trPr>
          <w:trHeight w:val="2268"/>
        </w:trPr>
        <w:tc>
          <w:tcPr>
            <w:tcW w:w="10773" w:type="dxa"/>
          </w:tcPr>
          <w:p w:rsidR="00445411" w:rsidRPr="004C16DD" w:rsidRDefault="00445411" w:rsidP="00445411">
            <w:pPr>
              <w:pStyle w:val="Listenabsatz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Které části terapeutické lekce Jak se rozhodujeme </w:t>
            </w: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mi připadají zvláště užitečné/praktické?</w:t>
            </w:r>
          </w:p>
        </w:tc>
      </w:tr>
      <w:tr w:rsidR="00445411" w:rsidRPr="007E4F0F" w:rsidTr="007E4F0F">
        <w:trPr>
          <w:trHeight w:val="2268"/>
        </w:trPr>
        <w:tc>
          <w:tcPr>
            <w:tcW w:w="10773" w:type="dxa"/>
          </w:tcPr>
          <w:p w:rsidR="00445411" w:rsidRPr="00834296" w:rsidRDefault="00445411" w:rsidP="005249F6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Kdy a v jaké konkrétní situaci chci v průběhu příštího týdne uplatnit/procvičit si to, co jsem se naučil/a?</w:t>
            </w:r>
          </w:p>
          <w:p w:rsidR="00445411" w:rsidRDefault="00445411" w:rsidP="005249F6">
            <w:pPr>
              <w:pStyle w:val="Listenabsatz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  <w:p w:rsidR="00445411" w:rsidRPr="004C16DD" w:rsidRDefault="00445411" w:rsidP="005249F6">
            <w:pPr>
              <w:pStyle w:val="Listenabsatz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</w:tc>
      </w:tr>
      <w:tr w:rsidR="00445411" w:rsidRPr="007E4F0F" w:rsidTr="007E4F0F">
        <w:trPr>
          <w:trHeight w:val="2268"/>
        </w:trPr>
        <w:tc>
          <w:tcPr>
            <w:tcW w:w="10773" w:type="dxa"/>
          </w:tcPr>
          <w:p w:rsidR="00445411" w:rsidRPr="00561754" w:rsidRDefault="00445411" w:rsidP="005249F6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Co mi stále není jasné? Na co bych se chtěl/a zeptat v příštím sezení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?</w:t>
            </w:r>
            <w:r w:rsidRPr="004C16DD">
              <w:rPr>
                <w:rFonts w:ascii="Verdana" w:hAnsi="Verdana"/>
                <w:b/>
                <w:sz w:val="20"/>
                <w:szCs w:val="20"/>
                <w:lang w:val="cs-CZ"/>
              </w:rPr>
              <w:br/>
            </w:r>
          </w:p>
        </w:tc>
      </w:tr>
    </w:tbl>
    <w:p w:rsidR="0055212E" w:rsidRPr="00E35DB1" w:rsidRDefault="0055212E" w:rsidP="00C335DF">
      <w:pPr>
        <w:rPr>
          <w:rFonts w:ascii="Arial" w:hAnsi="Arial"/>
          <w:lang w:val="cs-CZ"/>
        </w:rPr>
      </w:pPr>
    </w:p>
    <w:p w:rsidR="002B6E81" w:rsidRPr="00E35DB1" w:rsidRDefault="0055212E" w:rsidP="0055212E">
      <w:pPr>
        <w:tabs>
          <w:tab w:val="left" w:pos="3705"/>
        </w:tabs>
        <w:rPr>
          <w:rFonts w:ascii="Arial" w:hAnsi="Arial"/>
          <w:lang w:val="cs-CZ"/>
        </w:rPr>
      </w:pPr>
      <w:r w:rsidRPr="00E35DB1">
        <w:rPr>
          <w:rFonts w:ascii="Arial" w:hAnsi="Arial"/>
          <w:lang w:val="cs-CZ"/>
        </w:rPr>
        <w:tab/>
      </w:r>
    </w:p>
    <w:sectPr w:rsidR="002B6E81" w:rsidRPr="00E35DB1" w:rsidSect="003E2494">
      <w:footerReference w:type="default" r:id="rId7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888" w:rsidRDefault="003C7888" w:rsidP="00C6186F">
      <w:pPr>
        <w:spacing w:after="0" w:line="240" w:lineRule="auto"/>
      </w:pPr>
      <w:r>
        <w:separator/>
      </w:r>
    </w:p>
  </w:endnote>
  <w:endnote w:type="continuationSeparator" w:id="0">
    <w:p w:rsidR="003C7888" w:rsidRDefault="003C7888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0A3" w:rsidRPr="00445411" w:rsidRDefault="000750A3" w:rsidP="000750A3">
    <w:pPr>
      <w:pStyle w:val="Fuzeile"/>
      <w:ind w:right="360"/>
      <w:rPr>
        <w:rFonts w:ascii="Verdana" w:hAnsi="Verdana"/>
        <w:sz w:val="16"/>
        <w:szCs w:val="16"/>
        <w:lang w:val="cs-CZ"/>
      </w:rPr>
    </w:pPr>
    <w:r w:rsidRPr="00445411">
      <w:rPr>
        <w:rFonts w:ascii="Verdana" w:hAnsi="Verdana"/>
        <w:sz w:val="16"/>
        <w:szCs w:val="16"/>
        <w:lang w:val="cs-CZ"/>
      </w:rPr>
      <w:tab/>
    </w:r>
    <w:r w:rsidR="00445411">
      <w:rPr>
        <w:rFonts w:ascii="Verdana" w:hAnsi="Verdana"/>
        <w:sz w:val="16"/>
        <w:szCs w:val="16"/>
        <w:lang w:val="cs-CZ"/>
      </w:rPr>
      <w:t xml:space="preserve">Pracovní list terapeutické lekce </w:t>
    </w:r>
    <w:r w:rsidRPr="00445411">
      <w:rPr>
        <w:rFonts w:ascii="Verdana" w:hAnsi="Verdana"/>
        <w:sz w:val="16"/>
        <w:szCs w:val="16"/>
        <w:lang w:val="cs-CZ"/>
      </w:rPr>
      <w:t xml:space="preserve">5: </w:t>
    </w:r>
    <w:r w:rsidR="00445411">
      <w:rPr>
        <w:rFonts w:ascii="Verdana" w:hAnsi="Verdana"/>
        <w:sz w:val="16"/>
        <w:szCs w:val="16"/>
        <w:lang w:val="cs-CZ"/>
      </w:rPr>
      <w:t>Jak se rozhodujeme</w:t>
    </w:r>
  </w:p>
  <w:p w:rsidR="00C14F59" w:rsidRPr="00445411" w:rsidRDefault="00C14F59" w:rsidP="000750A3">
    <w:pPr>
      <w:pStyle w:val="Fuzeile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888" w:rsidRDefault="003C7888" w:rsidP="00C6186F">
      <w:pPr>
        <w:spacing w:after="0" w:line="240" w:lineRule="auto"/>
      </w:pPr>
      <w:r>
        <w:separator/>
      </w:r>
    </w:p>
  </w:footnote>
  <w:footnote w:type="continuationSeparator" w:id="0">
    <w:p w:rsidR="003C7888" w:rsidRDefault="003C7888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86F"/>
    <w:rsid w:val="000750A3"/>
    <w:rsid w:val="00096BCE"/>
    <w:rsid w:val="000F5576"/>
    <w:rsid w:val="00216D7D"/>
    <w:rsid w:val="002566BE"/>
    <w:rsid w:val="00271B32"/>
    <w:rsid w:val="002B692A"/>
    <w:rsid w:val="002B6E81"/>
    <w:rsid w:val="002C1894"/>
    <w:rsid w:val="002C6FEE"/>
    <w:rsid w:val="002D0E3E"/>
    <w:rsid w:val="002E04E0"/>
    <w:rsid w:val="0031164C"/>
    <w:rsid w:val="0039575D"/>
    <w:rsid w:val="003A1C9A"/>
    <w:rsid w:val="003B2806"/>
    <w:rsid w:val="003B48EB"/>
    <w:rsid w:val="003B5CD0"/>
    <w:rsid w:val="003C7888"/>
    <w:rsid w:val="003E2494"/>
    <w:rsid w:val="004103AF"/>
    <w:rsid w:val="00445411"/>
    <w:rsid w:val="004479E7"/>
    <w:rsid w:val="00486E5A"/>
    <w:rsid w:val="004B5167"/>
    <w:rsid w:val="005249F6"/>
    <w:rsid w:val="00524E04"/>
    <w:rsid w:val="0055212E"/>
    <w:rsid w:val="0058142F"/>
    <w:rsid w:val="00622B2D"/>
    <w:rsid w:val="00674C0C"/>
    <w:rsid w:val="006B5D55"/>
    <w:rsid w:val="006D6673"/>
    <w:rsid w:val="00751F81"/>
    <w:rsid w:val="007E0383"/>
    <w:rsid w:val="007E07A6"/>
    <w:rsid w:val="007E4F0F"/>
    <w:rsid w:val="00896365"/>
    <w:rsid w:val="00917178"/>
    <w:rsid w:val="00942911"/>
    <w:rsid w:val="009E014D"/>
    <w:rsid w:val="00A92DCC"/>
    <w:rsid w:val="00AC0A50"/>
    <w:rsid w:val="00AE4599"/>
    <w:rsid w:val="00AF3649"/>
    <w:rsid w:val="00B10FF0"/>
    <w:rsid w:val="00B26CBD"/>
    <w:rsid w:val="00B2776F"/>
    <w:rsid w:val="00B5458D"/>
    <w:rsid w:val="00B60862"/>
    <w:rsid w:val="00B92C3A"/>
    <w:rsid w:val="00BD26CF"/>
    <w:rsid w:val="00C14F59"/>
    <w:rsid w:val="00C335DF"/>
    <w:rsid w:val="00C6186F"/>
    <w:rsid w:val="00D516DF"/>
    <w:rsid w:val="00E35DB1"/>
    <w:rsid w:val="00E50E62"/>
    <w:rsid w:val="00EB5374"/>
    <w:rsid w:val="00F631AE"/>
    <w:rsid w:val="00F7699E"/>
    <w:rsid w:val="00FC4AC3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4EF434-10F8-496D-874C-B0A266FA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5167"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5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Computer09</cp:lastModifiedBy>
  <cp:revision>3</cp:revision>
  <cp:lastPrinted>2017-02-21T12:54:00Z</cp:lastPrinted>
  <dcterms:created xsi:type="dcterms:W3CDTF">2016-12-30T07:52:00Z</dcterms:created>
  <dcterms:modified xsi:type="dcterms:W3CDTF">2017-02-21T12:55:00Z</dcterms:modified>
</cp:coreProperties>
</file>